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A3636" w14:textId="77777777" w:rsidR="00C37EB2" w:rsidRPr="006B4812" w:rsidRDefault="00C37EB2" w:rsidP="00EF6303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E5EFB" wp14:editId="67D5272F">
                <wp:simplePos x="0" y="0"/>
                <wp:positionH relativeFrom="column">
                  <wp:posOffset>2872105</wp:posOffset>
                </wp:positionH>
                <wp:positionV relativeFrom="paragraph">
                  <wp:posOffset>99060</wp:posOffset>
                </wp:positionV>
                <wp:extent cx="4000500" cy="1729740"/>
                <wp:effectExtent l="0" t="0" r="0" b="0"/>
                <wp:wrapTight wrapText="bothSides">
                  <wp:wrapPolygon edited="0">
                    <wp:start x="137" y="317"/>
                    <wp:lineTo x="137" y="20934"/>
                    <wp:lineTo x="21257" y="20934"/>
                    <wp:lineTo x="21257" y="317"/>
                    <wp:lineTo x="137" y="317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15344" w14:textId="18351F8E" w:rsidR="00DD20C1" w:rsidRPr="00DD20C1" w:rsidRDefault="00DD20C1" w:rsidP="00DD20C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FORMULAIRE DE RENONCIATION AUX DROITS D’AUTEUR</w:t>
                            </w:r>
                            <w:r w:rsidRPr="00DD20C1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884D3A0" w14:textId="77777777" w:rsidR="006B72B2" w:rsidRPr="00DD20C1" w:rsidRDefault="006B72B2" w:rsidP="00C37EB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085A3C" w14:textId="77777777" w:rsidR="00DD20C1" w:rsidRDefault="00DD20C1" w:rsidP="00774A6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CONCOURS PHOTO </w:t>
                            </w:r>
                          </w:p>
                          <w:p w14:paraId="0B4ACF30" w14:textId="607A8CDB" w:rsidR="00C37EB2" w:rsidRPr="00CA0BCC" w:rsidRDefault="00C37EB2" w:rsidP="00774A6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CA0BCC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« </w:t>
                            </w:r>
                            <w:r w:rsidR="00774A61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La nature sauvage de Magny</w:t>
                            </w:r>
                            <w:r w:rsidRPr="00CA0BCC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 ! »</w:t>
                            </w:r>
                          </w:p>
                          <w:p w14:paraId="58398F98" w14:textId="51017C2D" w:rsidR="00C37EB2" w:rsidRPr="00AE6529" w:rsidRDefault="00774A61" w:rsidP="00AE6529">
                            <w:pPr>
                              <w:jc w:val="center"/>
                              <w:rPr>
                                <w:rFonts w:ascii="Candara" w:eastAsia="Times New Roman" w:hAnsi="Candara" w:cs="Times New Roman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Animaux ou plantes, vous êtes invités à faire découvrir le patrimoin</w:t>
                            </w:r>
                            <w:r w:rsidR="00DD20C1">
                              <w:rPr>
                                <w:rFonts w:ascii="Candara" w:eastAsia="Times New Roman" w:hAnsi="Candara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e naturel sauvage de Magny-les-H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ameaux</w:t>
                            </w:r>
                          </w:p>
                          <w:p w14:paraId="5FD23CD3" w14:textId="77777777" w:rsidR="00C37EB2" w:rsidRDefault="00C37EB2" w:rsidP="00C37EB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F7452E1" w14:textId="77777777" w:rsidR="00C37EB2" w:rsidRPr="00CD148D" w:rsidRDefault="00C37EB2" w:rsidP="00C37EB2">
                            <w:pPr>
                              <w:jc w:val="right"/>
                              <w:rPr>
                                <w:rFonts w:ascii="Candara" w:hAnsi="Candara" w:cs="Arial"/>
                                <w:sz w:val="28"/>
                                <w:szCs w:val="28"/>
                              </w:rPr>
                            </w:pPr>
                          </w:p>
                          <w:p w14:paraId="4C9C4E9D" w14:textId="77777777" w:rsidR="00C37EB2" w:rsidRPr="00CD148D" w:rsidRDefault="00C37EB2" w:rsidP="00C37EB2">
                            <w:pPr>
                              <w:rPr>
                                <w:rFonts w:ascii="Candara" w:hAnsi="Candara" w:cs="Arial"/>
                                <w:sz w:val="28"/>
                                <w:szCs w:val="28"/>
                              </w:rPr>
                            </w:pPr>
                          </w:p>
                          <w:p w14:paraId="2380C4D0" w14:textId="77777777" w:rsidR="00C37EB2" w:rsidRPr="00CD148D" w:rsidRDefault="00C37EB2" w:rsidP="00C37EB2">
                            <w:pP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</w:p>
                          <w:p w14:paraId="1E0B28FF" w14:textId="77777777" w:rsidR="00C37EB2" w:rsidRPr="00CD148D" w:rsidRDefault="00C37EB2" w:rsidP="00C37EB2">
                            <w:pPr>
                              <w:jc w:val="right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</w:p>
                          <w:p w14:paraId="2D30726A" w14:textId="77777777" w:rsidR="00C37EB2" w:rsidRPr="00CD148D" w:rsidRDefault="00C37EB2" w:rsidP="00C37EB2">
                            <w:pPr>
                              <w:jc w:val="center"/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6.15pt;margin-top:7.8pt;width:31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" filled="f" stroked="f">
                <v:textbox inset=",7.2pt,,7.2pt">
                  <w:txbxContent>
                    <w:p w14:paraId="53515344" w14:textId="18351F8E" w:rsidR="00DD20C1" w:rsidRPr="00DD20C1" w:rsidRDefault="00DD20C1" w:rsidP="00DD20C1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FORMULAIRE DE RENONCIATION AUX DROITS D’AUTEUR</w:t>
                      </w:r>
                      <w:r w:rsidRPr="00DD20C1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884D3A0" w14:textId="77777777" w:rsidR="006B72B2" w:rsidRPr="00DD20C1" w:rsidRDefault="006B72B2" w:rsidP="00C37EB2">
                      <w:pPr>
                        <w:jc w:val="center"/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</w:p>
                    <w:p w14:paraId="49085A3C" w14:textId="77777777" w:rsidR="00DD20C1" w:rsidRDefault="00DD20C1" w:rsidP="00774A61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CONCOURS PHOTO </w:t>
                      </w:r>
                    </w:p>
                    <w:p w14:paraId="0B4ACF30" w14:textId="607A8CDB" w:rsidR="00C37EB2" w:rsidRPr="00CA0BCC" w:rsidRDefault="00C37EB2" w:rsidP="00774A61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CA0BCC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« </w:t>
                      </w:r>
                      <w:r w:rsidR="00774A61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La nature sauvage de Magny</w:t>
                      </w:r>
                      <w:r w:rsidRPr="00CA0BCC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 ! »</w:t>
                      </w:r>
                    </w:p>
                    <w:p w14:paraId="58398F98" w14:textId="51017C2D" w:rsidR="00C37EB2" w:rsidRPr="00AE6529" w:rsidRDefault="00774A61" w:rsidP="00AE6529">
                      <w:pPr>
                        <w:jc w:val="center"/>
                        <w:rPr>
                          <w:rFonts w:ascii="Candara" w:eastAsia="Times New Roman" w:hAnsi="Candara" w:cs="Times New Roman"/>
                          <w:b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Candara" w:eastAsia="Times New Roman" w:hAnsi="Candara" w:cs="Times New Roman"/>
                          <w:b/>
                          <w:i/>
                          <w:sz w:val="21"/>
                          <w:szCs w:val="21"/>
                        </w:rPr>
                        <w:t>Animaux ou plantes, vous êtes invités à faire découvrir le patrimoin</w:t>
                      </w:r>
                      <w:r w:rsidR="00DD20C1">
                        <w:rPr>
                          <w:rFonts w:ascii="Candara" w:eastAsia="Times New Roman" w:hAnsi="Candara" w:cs="Times New Roman"/>
                          <w:b/>
                          <w:i/>
                          <w:sz w:val="21"/>
                          <w:szCs w:val="21"/>
                        </w:rPr>
                        <w:t>e naturel sauvage de Magny-les-H</w:t>
                      </w:r>
                      <w:r>
                        <w:rPr>
                          <w:rFonts w:ascii="Candara" w:eastAsia="Times New Roman" w:hAnsi="Candara" w:cs="Times New Roman"/>
                          <w:b/>
                          <w:i/>
                          <w:sz w:val="21"/>
                          <w:szCs w:val="21"/>
                        </w:rPr>
                        <w:t>ameaux</w:t>
                      </w:r>
                    </w:p>
                    <w:p w14:paraId="5FD23CD3" w14:textId="77777777" w:rsidR="00C37EB2" w:rsidRDefault="00C37EB2" w:rsidP="00C37EB2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</w:p>
                    <w:p w14:paraId="1F7452E1" w14:textId="77777777" w:rsidR="00C37EB2" w:rsidRPr="00CD148D" w:rsidRDefault="00C37EB2" w:rsidP="00C37EB2">
                      <w:pPr>
                        <w:jc w:val="right"/>
                        <w:rPr>
                          <w:rFonts w:ascii="Candara" w:hAnsi="Candara" w:cs="Arial"/>
                          <w:sz w:val="28"/>
                          <w:szCs w:val="28"/>
                        </w:rPr>
                      </w:pPr>
                    </w:p>
                    <w:p w14:paraId="4C9C4E9D" w14:textId="77777777" w:rsidR="00C37EB2" w:rsidRPr="00CD148D" w:rsidRDefault="00C37EB2" w:rsidP="00C37EB2">
                      <w:pPr>
                        <w:rPr>
                          <w:rFonts w:ascii="Candara" w:hAnsi="Candara" w:cs="Arial"/>
                          <w:sz w:val="28"/>
                          <w:szCs w:val="28"/>
                        </w:rPr>
                      </w:pPr>
                    </w:p>
                    <w:p w14:paraId="2380C4D0" w14:textId="77777777" w:rsidR="00C37EB2" w:rsidRPr="00CD148D" w:rsidRDefault="00C37EB2" w:rsidP="00C37EB2">
                      <w:pPr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</w:p>
                    <w:p w14:paraId="1E0B28FF" w14:textId="77777777" w:rsidR="00C37EB2" w:rsidRPr="00CD148D" w:rsidRDefault="00C37EB2" w:rsidP="00C37EB2">
                      <w:pPr>
                        <w:jc w:val="right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</w:p>
                    <w:p w14:paraId="2D30726A" w14:textId="77777777" w:rsidR="00C37EB2" w:rsidRPr="00CD148D" w:rsidRDefault="00C37EB2" w:rsidP="00C37EB2">
                      <w:pPr>
                        <w:jc w:val="center"/>
                        <w:rPr>
                          <w:rFonts w:ascii="Candara" w:hAnsi="Candar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sdt>
        <w:sdtPr>
          <w:rPr>
            <w:noProof/>
          </w:rPr>
          <w:id w:val="726726809"/>
          <w:lock w:val="contentLocked"/>
          <w:picture/>
        </w:sdtPr>
        <w:sdtEndPr/>
        <w:sdtContent>
          <w:r>
            <w:rPr>
              <w:noProof/>
            </w:rPr>
            <w:drawing>
              <wp:inline distT="0" distB="0" distL="0" distR="0" wp14:anchorId="55520878" wp14:editId="471BDA05">
                <wp:extent cx="1714500" cy="990600"/>
                <wp:effectExtent l="0" t="0" r="0" b="0"/>
                <wp:docPr id="4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7B0797C" w14:textId="7C38793F" w:rsidR="00064375" w:rsidRDefault="00C37EB2" w:rsidP="00856FF8">
      <w:pPr>
        <w:rPr>
          <w:rFonts w:ascii="Candara" w:hAnsi="Candara"/>
          <w:b/>
          <w:sz w:val="32"/>
          <w:szCs w:val="32"/>
        </w:rPr>
      </w:pPr>
      <w:r>
        <w:rPr>
          <w:noProof/>
        </w:rPr>
        <w:t xml:space="preserve"> </w:t>
      </w:r>
      <w:r>
        <w:rPr>
          <w:rFonts w:ascii="Candara" w:hAnsi="Candara"/>
          <w:b/>
          <w:sz w:val="32"/>
          <w:szCs w:val="32"/>
        </w:rPr>
        <w:tab/>
      </w:r>
      <w:r>
        <w:rPr>
          <w:rFonts w:ascii="Candara" w:hAnsi="Candara"/>
          <w:b/>
          <w:sz w:val="32"/>
          <w:szCs w:val="32"/>
        </w:rPr>
        <w:tab/>
      </w:r>
    </w:p>
    <w:p w14:paraId="084676D9" w14:textId="77777777" w:rsidR="00E33A66" w:rsidRDefault="00E33A66" w:rsidP="00856FF8">
      <w:pPr>
        <w:rPr>
          <w:rFonts w:ascii="Candara" w:hAnsi="Candara"/>
          <w:sz w:val="21"/>
          <w:szCs w:val="21"/>
        </w:rPr>
      </w:pPr>
    </w:p>
    <w:p w14:paraId="5A2563D4" w14:textId="4CB6B103" w:rsidR="002372F0" w:rsidRDefault="002372F0" w:rsidP="002372F0">
      <w:pPr>
        <w:rPr>
          <w:rFonts w:ascii="Candara" w:hAnsi="Candara"/>
          <w:noProof/>
          <w:sz w:val="21"/>
          <w:szCs w:val="21"/>
        </w:rPr>
      </w:pPr>
    </w:p>
    <w:p w14:paraId="17B1B0B6" w14:textId="77777777" w:rsidR="00DD20C1" w:rsidRDefault="00DD20C1" w:rsidP="002372F0">
      <w:pPr>
        <w:rPr>
          <w:rFonts w:ascii="Candara" w:hAnsi="Candara"/>
          <w:noProof/>
          <w:sz w:val="21"/>
          <w:szCs w:val="21"/>
        </w:rPr>
      </w:pPr>
    </w:p>
    <w:p w14:paraId="16D4E9D2" w14:textId="77777777" w:rsidR="00DD20C1" w:rsidRDefault="00DD20C1" w:rsidP="002372F0">
      <w:pPr>
        <w:rPr>
          <w:rFonts w:ascii="Candara" w:hAnsi="Candara"/>
          <w:noProof/>
          <w:sz w:val="21"/>
          <w:szCs w:val="21"/>
        </w:rPr>
      </w:pPr>
    </w:p>
    <w:p w14:paraId="011ADD82" w14:textId="77777777" w:rsidR="00DD20C1" w:rsidRPr="002372F0" w:rsidRDefault="00DD20C1" w:rsidP="002372F0">
      <w:pPr>
        <w:rPr>
          <w:rFonts w:ascii="Times New Roman" w:eastAsia="Times New Roman" w:hAnsi="Times New Roman" w:cs="Times New Roman"/>
        </w:rPr>
      </w:pPr>
    </w:p>
    <w:p w14:paraId="74E298AE" w14:textId="4D20419E" w:rsidR="00C37EB2" w:rsidRPr="00856FF8" w:rsidRDefault="00C37EB2" w:rsidP="00DB78C1">
      <w:pPr>
        <w:tabs>
          <w:tab w:val="left" w:pos="3280"/>
        </w:tabs>
        <w:rPr>
          <w:rFonts w:ascii="Candara" w:hAnsi="Candara"/>
          <w:sz w:val="21"/>
          <w:szCs w:val="21"/>
        </w:rPr>
      </w:pPr>
    </w:p>
    <w:p w14:paraId="0F560F5D" w14:textId="7777777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  <w:r w:rsidRPr="00DD20C1">
        <w:rPr>
          <w:rFonts w:ascii="Candara" w:hAnsi="Candara"/>
          <w:sz w:val="21"/>
          <w:szCs w:val="21"/>
        </w:rPr>
        <w:t xml:space="preserve">Le créateur d’une œuvre originale bénéficie d'un droit de propriété sur celle-ci. L’article L.111-1 du Code de la propriété intellectuelle dispose ainsi que “ </w:t>
      </w:r>
      <w:r w:rsidRPr="00371E08">
        <w:rPr>
          <w:rFonts w:ascii="Candara" w:hAnsi="Candara"/>
          <w:i/>
          <w:sz w:val="21"/>
          <w:szCs w:val="21"/>
        </w:rPr>
        <w:t>l'auteur d'une œuvre de l'esprit jouit sur cette œuvre, du seul fait de sa création, d'un droit de propriété incorporelle exclusif et opposable à tous</w:t>
      </w:r>
      <w:r w:rsidRPr="00DD20C1">
        <w:rPr>
          <w:rFonts w:ascii="Candara" w:hAnsi="Candara"/>
          <w:sz w:val="21"/>
          <w:szCs w:val="21"/>
        </w:rPr>
        <w:t xml:space="preserve"> [...]”.</w:t>
      </w:r>
    </w:p>
    <w:p w14:paraId="73982A44" w14:textId="7777777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</w:p>
    <w:p w14:paraId="2F9A577C" w14:textId="5D6CE975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  <w:r w:rsidRPr="00DD20C1">
        <w:rPr>
          <w:rFonts w:ascii="Candara" w:hAnsi="Candara"/>
          <w:sz w:val="21"/>
          <w:szCs w:val="21"/>
        </w:rPr>
        <w:t>Il est toutefois possible de céder ses droits d’exploitation sur l’</w:t>
      </w:r>
      <w:r w:rsidR="00371E08" w:rsidRPr="00DD20C1">
        <w:rPr>
          <w:rFonts w:ascii="Candara" w:hAnsi="Candara"/>
          <w:sz w:val="21"/>
          <w:szCs w:val="21"/>
        </w:rPr>
        <w:t>œuvre</w:t>
      </w:r>
      <w:r w:rsidRPr="00DD20C1">
        <w:rPr>
          <w:rFonts w:ascii="Candara" w:hAnsi="Candara"/>
          <w:sz w:val="21"/>
          <w:szCs w:val="21"/>
        </w:rPr>
        <w:t xml:space="preserve"> à un tiers, </w:t>
      </w:r>
      <w:r w:rsidR="00371E08">
        <w:rPr>
          <w:rFonts w:ascii="Candara" w:hAnsi="Candara"/>
          <w:sz w:val="21"/>
          <w:szCs w:val="21"/>
        </w:rPr>
        <w:t>c’est précisément l’objet du présent formulaire de cession de droits d’auteur.</w:t>
      </w:r>
    </w:p>
    <w:p w14:paraId="4F1AEF5C" w14:textId="7777777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</w:p>
    <w:p w14:paraId="3AD8BFC1" w14:textId="3F2498A3" w:rsidR="00DD20C1" w:rsidRPr="00DD20C1" w:rsidRDefault="00371E08" w:rsidP="00371E08">
      <w:pPr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Je, soussigné(e)  </w:t>
      </w:r>
      <w:r w:rsidR="00DD20C1" w:rsidRPr="00DD20C1">
        <w:rPr>
          <w:rFonts w:ascii="Candara" w:hAnsi="Candara"/>
          <w:sz w:val="21"/>
          <w:szCs w:val="21"/>
        </w:rPr>
        <w:t xml:space="preserve">Monsieur / Madame ............................................................................................................. ci-après dénommé  « l’Auteur », </w:t>
      </w:r>
      <w:r>
        <w:rPr>
          <w:rFonts w:ascii="Candara" w:hAnsi="Candara"/>
          <w:sz w:val="21"/>
          <w:szCs w:val="21"/>
        </w:rPr>
        <w:t xml:space="preserve">cède </w:t>
      </w:r>
      <w:r>
        <w:rPr>
          <w:rFonts w:ascii="Candara" w:hAnsi="Candara"/>
          <w:sz w:val="21"/>
          <w:szCs w:val="21"/>
        </w:rPr>
        <w:t>à la Commune de Magny-les-Hameaux</w:t>
      </w:r>
      <w:r>
        <w:rPr>
          <w:rFonts w:ascii="Candara" w:hAnsi="Candara"/>
          <w:sz w:val="21"/>
          <w:szCs w:val="21"/>
        </w:rPr>
        <w:t xml:space="preserve"> mes droits d’exploitation sur les photographies transmises dans le cadre du concours photo « La nature sauvage de Magny ! »  </w:t>
      </w:r>
      <w:proofErr w:type="gramStart"/>
      <w:r>
        <w:rPr>
          <w:rFonts w:ascii="Candara" w:hAnsi="Candara"/>
          <w:sz w:val="21"/>
          <w:szCs w:val="21"/>
        </w:rPr>
        <w:t>dans</w:t>
      </w:r>
      <w:proofErr w:type="gramEnd"/>
      <w:r>
        <w:rPr>
          <w:rFonts w:ascii="Candara" w:hAnsi="Candara"/>
          <w:sz w:val="21"/>
          <w:szCs w:val="21"/>
        </w:rPr>
        <w:t xml:space="preserve"> les conditions détaillées ci-après :</w:t>
      </w:r>
    </w:p>
    <w:p w14:paraId="28413039" w14:textId="7777777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</w:p>
    <w:p w14:paraId="67E3BDC4" w14:textId="7777777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  <w:r w:rsidRPr="00DD20C1">
        <w:rPr>
          <w:rFonts w:ascii="Candara" w:hAnsi="Candara"/>
          <w:sz w:val="21"/>
          <w:szCs w:val="21"/>
        </w:rPr>
        <w:t>Article 1</w:t>
      </w:r>
    </w:p>
    <w:p w14:paraId="26F3F7D9" w14:textId="4BAF98CC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  <w:r w:rsidRPr="00DD20C1">
        <w:rPr>
          <w:rFonts w:ascii="Candara" w:hAnsi="Candara"/>
          <w:sz w:val="21"/>
          <w:szCs w:val="21"/>
        </w:rPr>
        <w:t>La présente cession de droits autorise la Ville</w:t>
      </w:r>
      <w:r w:rsidR="00371E08">
        <w:rPr>
          <w:rFonts w:ascii="Candara" w:hAnsi="Candara"/>
          <w:sz w:val="21"/>
          <w:szCs w:val="21"/>
        </w:rPr>
        <w:t xml:space="preserve"> de Magny-les-Hameaux</w:t>
      </w:r>
      <w:r w:rsidRPr="00DD20C1">
        <w:rPr>
          <w:rFonts w:ascii="Candara" w:hAnsi="Candara"/>
          <w:sz w:val="21"/>
          <w:szCs w:val="21"/>
        </w:rPr>
        <w:t xml:space="preserve"> à numériser et à reproduire, aux fins de diffusion non commerciale, les photographies et légendes accompagnant les clichés, reçues par mail (biodiversite@magny-les-hameaux.fr) dans le cadre du concours photos sur la faune et la flore locales organisé par la Ville</w:t>
      </w:r>
      <w:r w:rsidR="00371E08">
        <w:rPr>
          <w:rFonts w:ascii="Candara" w:hAnsi="Candara"/>
          <w:sz w:val="21"/>
          <w:szCs w:val="21"/>
        </w:rPr>
        <w:t xml:space="preserve"> </w:t>
      </w:r>
      <w:r w:rsidR="00371E08" w:rsidRPr="00DD20C1">
        <w:rPr>
          <w:rFonts w:ascii="Candara" w:hAnsi="Candara"/>
          <w:sz w:val="21"/>
          <w:szCs w:val="21"/>
        </w:rPr>
        <w:t>(du 15 juin au 16 septembre 2022)</w:t>
      </w:r>
      <w:r w:rsidRPr="00DD20C1">
        <w:rPr>
          <w:rFonts w:ascii="Candara" w:hAnsi="Candara"/>
          <w:sz w:val="21"/>
          <w:szCs w:val="21"/>
        </w:rPr>
        <w:t>.</w:t>
      </w:r>
    </w:p>
    <w:p w14:paraId="78780C08" w14:textId="336D115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  <w:r w:rsidRPr="00DD20C1">
        <w:rPr>
          <w:rFonts w:ascii="Candara" w:hAnsi="Candara"/>
          <w:sz w:val="21"/>
          <w:szCs w:val="21"/>
        </w:rPr>
        <w:t xml:space="preserve">Les photos et légendes seront utilisées dans le cadre d’une exposition </w:t>
      </w:r>
      <w:r w:rsidR="005050D3">
        <w:rPr>
          <w:rFonts w:ascii="Candara" w:hAnsi="Candara"/>
          <w:sz w:val="21"/>
          <w:szCs w:val="21"/>
        </w:rPr>
        <w:t xml:space="preserve">de fin de concours </w:t>
      </w:r>
      <w:r w:rsidRPr="00DD20C1">
        <w:rPr>
          <w:rFonts w:ascii="Candara" w:hAnsi="Candara"/>
          <w:sz w:val="21"/>
          <w:szCs w:val="21"/>
        </w:rPr>
        <w:t xml:space="preserve">et pourront être reproduites sur différents outils de communication : </w:t>
      </w:r>
      <w:r w:rsidR="00371E08">
        <w:rPr>
          <w:rFonts w:ascii="Candara" w:hAnsi="Candara"/>
          <w:sz w:val="21"/>
          <w:szCs w:val="21"/>
        </w:rPr>
        <w:t xml:space="preserve">site internet de la Ville, </w:t>
      </w:r>
      <w:r w:rsidRPr="00DD20C1">
        <w:rPr>
          <w:rFonts w:ascii="Candara" w:hAnsi="Candara"/>
          <w:sz w:val="21"/>
          <w:szCs w:val="21"/>
        </w:rPr>
        <w:t>bulletin municipal, réseaux sociaux (</w:t>
      </w:r>
      <w:proofErr w:type="spellStart"/>
      <w:r w:rsidRPr="00DD20C1">
        <w:rPr>
          <w:rFonts w:ascii="Candara" w:hAnsi="Candara"/>
          <w:sz w:val="21"/>
          <w:szCs w:val="21"/>
        </w:rPr>
        <w:t>facebook</w:t>
      </w:r>
      <w:proofErr w:type="spellEnd"/>
      <w:r w:rsidRPr="00DD20C1">
        <w:rPr>
          <w:rFonts w:ascii="Candara" w:hAnsi="Candara"/>
          <w:sz w:val="21"/>
          <w:szCs w:val="21"/>
        </w:rPr>
        <w:t xml:space="preserve">, twitter, </w:t>
      </w:r>
      <w:proofErr w:type="spellStart"/>
      <w:r w:rsidRPr="00DD20C1">
        <w:rPr>
          <w:rFonts w:ascii="Candara" w:hAnsi="Candara"/>
          <w:sz w:val="21"/>
          <w:szCs w:val="21"/>
        </w:rPr>
        <w:t>instagram</w:t>
      </w:r>
      <w:proofErr w:type="spellEnd"/>
      <w:r w:rsidRPr="00DD20C1">
        <w:rPr>
          <w:rFonts w:ascii="Candara" w:hAnsi="Candara"/>
          <w:sz w:val="21"/>
          <w:szCs w:val="21"/>
        </w:rPr>
        <w:t>...)</w:t>
      </w:r>
      <w:r w:rsidR="00371E08">
        <w:rPr>
          <w:rFonts w:ascii="Candara" w:hAnsi="Candara"/>
          <w:sz w:val="21"/>
          <w:szCs w:val="21"/>
        </w:rPr>
        <w:t>, boites de chocolats destinées aux seniors, cartes de vœux</w:t>
      </w:r>
      <w:r w:rsidR="005050D3">
        <w:rPr>
          <w:rFonts w:ascii="Candara" w:hAnsi="Candara"/>
          <w:sz w:val="21"/>
          <w:szCs w:val="21"/>
        </w:rPr>
        <w:t xml:space="preserve"> notamment.</w:t>
      </w:r>
    </w:p>
    <w:p w14:paraId="307284B2" w14:textId="7777777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</w:p>
    <w:p w14:paraId="345968D2" w14:textId="7777777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  <w:r w:rsidRPr="00DD20C1">
        <w:rPr>
          <w:rFonts w:ascii="Candara" w:hAnsi="Candara"/>
          <w:sz w:val="21"/>
          <w:szCs w:val="21"/>
        </w:rPr>
        <w:t>Article 2</w:t>
      </w:r>
    </w:p>
    <w:p w14:paraId="6517170E" w14:textId="5E39BA0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  <w:r w:rsidRPr="00DD20C1">
        <w:rPr>
          <w:rFonts w:ascii="Candara" w:hAnsi="Candara"/>
          <w:sz w:val="21"/>
          <w:szCs w:val="21"/>
        </w:rPr>
        <w:t xml:space="preserve">A cette fin, les documents pourront être numérisés et stockés par la Ville sur le support de son choix. Toute réutilisation des documents stockés pour un autre usage que celui visé </w:t>
      </w:r>
      <w:r w:rsidR="00371E08">
        <w:rPr>
          <w:rFonts w:ascii="Candara" w:hAnsi="Candara"/>
          <w:sz w:val="21"/>
          <w:szCs w:val="21"/>
        </w:rPr>
        <w:t>dans le présent formulaire</w:t>
      </w:r>
      <w:r w:rsidRPr="00DD20C1">
        <w:rPr>
          <w:rFonts w:ascii="Candara" w:hAnsi="Candara"/>
          <w:sz w:val="21"/>
          <w:szCs w:val="21"/>
        </w:rPr>
        <w:t xml:space="preserve"> </w:t>
      </w:r>
      <w:r w:rsidR="005050D3">
        <w:rPr>
          <w:rFonts w:ascii="Candara" w:hAnsi="Candara"/>
          <w:sz w:val="21"/>
          <w:szCs w:val="21"/>
        </w:rPr>
        <w:t>sera soumis à l’obtention</w:t>
      </w:r>
      <w:bookmarkStart w:id="0" w:name="_GoBack"/>
      <w:bookmarkEnd w:id="0"/>
      <w:r w:rsidRPr="00DD20C1">
        <w:rPr>
          <w:rFonts w:ascii="Candara" w:hAnsi="Candara"/>
          <w:sz w:val="21"/>
          <w:szCs w:val="21"/>
        </w:rPr>
        <w:t xml:space="preserve"> d'un </w:t>
      </w:r>
      <w:r w:rsidR="00371E08">
        <w:rPr>
          <w:rFonts w:ascii="Candara" w:hAnsi="Candara"/>
          <w:sz w:val="21"/>
          <w:szCs w:val="21"/>
        </w:rPr>
        <w:t>nouvel accord écrit de ma part</w:t>
      </w:r>
      <w:r w:rsidRPr="00DD20C1">
        <w:rPr>
          <w:rFonts w:ascii="Candara" w:hAnsi="Candara"/>
          <w:sz w:val="21"/>
          <w:szCs w:val="21"/>
        </w:rPr>
        <w:t>.</w:t>
      </w:r>
    </w:p>
    <w:p w14:paraId="41DC5AF6" w14:textId="7777777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</w:p>
    <w:p w14:paraId="3D9A7844" w14:textId="7777777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  <w:r w:rsidRPr="00DD20C1">
        <w:rPr>
          <w:rFonts w:ascii="Candara" w:hAnsi="Candara"/>
          <w:sz w:val="21"/>
          <w:szCs w:val="21"/>
        </w:rPr>
        <w:t>Article 3</w:t>
      </w:r>
    </w:p>
    <w:p w14:paraId="6A04ADEE" w14:textId="7777777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  <w:r w:rsidRPr="00DD20C1">
        <w:rPr>
          <w:rFonts w:ascii="Candara" w:hAnsi="Candara"/>
          <w:sz w:val="21"/>
          <w:szCs w:val="21"/>
        </w:rPr>
        <w:t>Les images pourront être affichées dans une résolution correspondant à celle des meilleurs systèmes de reproduction en usage auprès du public visé par le titre.</w:t>
      </w:r>
    </w:p>
    <w:p w14:paraId="50916C82" w14:textId="7777777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</w:p>
    <w:p w14:paraId="75FCAA63" w14:textId="7777777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  <w:r w:rsidRPr="00DD20C1">
        <w:rPr>
          <w:rFonts w:ascii="Candara" w:hAnsi="Candara"/>
          <w:sz w:val="21"/>
          <w:szCs w:val="21"/>
        </w:rPr>
        <w:t>Article 4</w:t>
      </w:r>
    </w:p>
    <w:p w14:paraId="79219F22" w14:textId="1E43A74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  <w:r w:rsidRPr="00DD20C1">
        <w:rPr>
          <w:rFonts w:ascii="Candara" w:hAnsi="Candara"/>
          <w:sz w:val="21"/>
          <w:szCs w:val="21"/>
        </w:rPr>
        <w:t>La présente cession</w:t>
      </w:r>
      <w:r w:rsidR="00371E08">
        <w:rPr>
          <w:rFonts w:ascii="Candara" w:hAnsi="Candara"/>
          <w:sz w:val="21"/>
          <w:szCs w:val="21"/>
        </w:rPr>
        <w:t xml:space="preserve"> est consentie à titre gracieux pour une durée maximum de deux ans à compter de la date de fin du concours.</w:t>
      </w:r>
    </w:p>
    <w:p w14:paraId="19E2CF45" w14:textId="7777777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</w:p>
    <w:p w14:paraId="2D363D8B" w14:textId="7777777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  <w:r w:rsidRPr="00DD20C1">
        <w:rPr>
          <w:rFonts w:ascii="Candara" w:hAnsi="Candara"/>
          <w:sz w:val="21"/>
          <w:szCs w:val="21"/>
        </w:rPr>
        <w:t>Article 5</w:t>
      </w:r>
    </w:p>
    <w:p w14:paraId="14E3CF2C" w14:textId="7777777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  <w:r w:rsidRPr="00DD20C1">
        <w:rPr>
          <w:rFonts w:ascii="Candara" w:hAnsi="Candara"/>
          <w:sz w:val="21"/>
          <w:szCs w:val="21"/>
        </w:rPr>
        <w:t>Les droits cédés concernent exclusivement les droits du photographe et de l’auteur des textes associés à chaque photo.</w:t>
      </w:r>
    </w:p>
    <w:p w14:paraId="028F7E04" w14:textId="7777777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</w:p>
    <w:p w14:paraId="55E20750" w14:textId="7777777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  <w:r w:rsidRPr="00DD20C1">
        <w:rPr>
          <w:rFonts w:ascii="Candara" w:hAnsi="Candara"/>
          <w:sz w:val="21"/>
          <w:szCs w:val="21"/>
        </w:rPr>
        <w:t>Article 6</w:t>
      </w:r>
    </w:p>
    <w:p w14:paraId="5B3F7A2E" w14:textId="3826FFC4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  <w:r w:rsidRPr="00DD20C1">
        <w:rPr>
          <w:rFonts w:ascii="Candara" w:hAnsi="Candara"/>
          <w:sz w:val="21"/>
          <w:szCs w:val="21"/>
        </w:rPr>
        <w:t xml:space="preserve">Chaque reproduction de la photo dans le titre </w:t>
      </w:r>
      <w:r w:rsidR="00371E08">
        <w:rPr>
          <w:rFonts w:ascii="Candara" w:hAnsi="Candara"/>
          <w:sz w:val="21"/>
          <w:szCs w:val="21"/>
        </w:rPr>
        <w:t>sera</w:t>
      </w:r>
      <w:r w:rsidRPr="00DD20C1">
        <w:rPr>
          <w:rFonts w:ascii="Candara" w:hAnsi="Candara"/>
          <w:sz w:val="21"/>
          <w:szCs w:val="21"/>
        </w:rPr>
        <w:t xml:space="preserve"> accompagnée de la mention du copyright, constitué du suivi du nom de la Ville et du photographe.</w:t>
      </w:r>
    </w:p>
    <w:p w14:paraId="2D3F19B1" w14:textId="7777777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</w:p>
    <w:p w14:paraId="68C9731D" w14:textId="77777777" w:rsidR="00DD20C1" w:rsidRPr="00DD20C1" w:rsidRDefault="00DD20C1" w:rsidP="00DD20C1">
      <w:pPr>
        <w:jc w:val="both"/>
        <w:rPr>
          <w:rFonts w:ascii="Candara" w:hAnsi="Candara"/>
          <w:sz w:val="21"/>
          <w:szCs w:val="21"/>
        </w:rPr>
      </w:pPr>
    </w:p>
    <w:p w14:paraId="73F3B11D" w14:textId="7EA103FC" w:rsidR="005C629C" w:rsidRPr="00DD20C1" w:rsidRDefault="008E75BC" w:rsidP="00DD20C1">
      <w:pPr>
        <w:jc w:val="both"/>
        <w:rPr>
          <w:rFonts w:ascii="Candara" w:eastAsia="Times New Roman" w:hAnsi="Candara" w:cs="Times New Roman"/>
          <w:sz w:val="21"/>
          <w:szCs w:val="21"/>
        </w:rPr>
      </w:pPr>
      <w:r w:rsidRPr="00DD20C1">
        <w:rPr>
          <w:rFonts w:ascii="Candara" w:eastAsia="Times New Roman" w:hAnsi="Candara" w:cs="Times New Roman"/>
          <w:sz w:val="21"/>
          <w:szCs w:val="21"/>
        </w:rPr>
        <w:t xml:space="preserve">Fait à </w:t>
      </w:r>
      <w:proofErr w:type="gramStart"/>
      <w:r w:rsidRPr="00DD20C1">
        <w:rPr>
          <w:rFonts w:ascii="Candara" w:eastAsia="Times New Roman" w:hAnsi="Candara" w:cs="Times New Roman"/>
          <w:sz w:val="21"/>
          <w:szCs w:val="21"/>
        </w:rPr>
        <w:t>……………………….,</w:t>
      </w:r>
      <w:proofErr w:type="gramEnd"/>
      <w:r w:rsidRPr="00DD20C1">
        <w:rPr>
          <w:rFonts w:ascii="Candara" w:eastAsia="Times New Roman" w:hAnsi="Candara" w:cs="Times New Roman"/>
          <w:sz w:val="21"/>
          <w:szCs w:val="21"/>
        </w:rPr>
        <w:t xml:space="preserve"> le</w:t>
      </w:r>
      <w:r w:rsidR="00B019B9" w:rsidRPr="00DD20C1">
        <w:rPr>
          <w:rFonts w:ascii="Candara" w:eastAsia="Times New Roman" w:hAnsi="Candara" w:cs="Times New Roman"/>
          <w:sz w:val="21"/>
          <w:szCs w:val="21"/>
        </w:rPr>
        <w:t>………</w:t>
      </w:r>
      <w:r w:rsidR="00810D3E" w:rsidRPr="00DD20C1">
        <w:rPr>
          <w:rFonts w:ascii="Candara" w:eastAsia="Times New Roman" w:hAnsi="Candara" w:cs="Times New Roman"/>
          <w:sz w:val="21"/>
          <w:szCs w:val="21"/>
        </w:rPr>
        <w:t>.20</w:t>
      </w:r>
      <w:r w:rsidR="00456D43" w:rsidRPr="00DD20C1">
        <w:rPr>
          <w:rFonts w:ascii="Candara" w:eastAsia="Times New Roman" w:hAnsi="Candara" w:cs="Times New Roman"/>
          <w:sz w:val="21"/>
          <w:szCs w:val="21"/>
        </w:rPr>
        <w:t>22</w:t>
      </w:r>
      <w:r w:rsidR="00810D3E" w:rsidRPr="00DD20C1">
        <w:rPr>
          <w:rFonts w:ascii="Candara" w:eastAsia="Times New Roman" w:hAnsi="Candara" w:cs="Times New Roman"/>
          <w:sz w:val="21"/>
          <w:szCs w:val="21"/>
        </w:rPr>
        <w:t xml:space="preserve"> </w:t>
      </w:r>
      <w:r w:rsidR="00B019B9" w:rsidRPr="00DD20C1">
        <w:rPr>
          <w:rFonts w:ascii="Candara" w:eastAsia="Times New Roman" w:hAnsi="Candara" w:cs="Times New Roman"/>
          <w:sz w:val="21"/>
          <w:szCs w:val="21"/>
        </w:rPr>
        <w:tab/>
        <w:t xml:space="preserve">Lu et approuvé </w:t>
      </w:r>
      <w:r w:rsidR="00B019B9" w:rsidRPr="00DD20C1">
        <w:rPr>
          <w:rFonts w:ascii="Candara" w:eastAsia="Times New Roman" w:hAnsi="Candara" w:cs="Times New Roman"/>
          <w:sz w:val="21"/>
          <w:szCs w:val="21"/>
        </w:rPr>
        <w:tab/>
      </w:r>
      <w:r w:rsidR="00B019B9" w:rsidRPr="00DD20C1">
        <w:rPr>
          <w:rFonts w:ascii="Candara" w:eastAsia="Times New Roman" w:hAnsi="Candara" w:cs="Times New Roman"/>
          <w:sz w:val="21"/>
          <w:szCs w:val="21"/>
        </w:rPr>
        <w:tab/>
      </w:r>
      <w:r w:rsidR="00B019B9" w:rsidRPr="00DD20C1">
        <w:rPr>
          <w:rFonts w:ascii="Candara" w:eastAsia="Times New Roman" w:hAnsi="Candara" w:cs="Times New Roman"/>
          <w:sz w:val="21"/>
          <w:szCs w:val="21"/>
        </w:rPr>
        <w:tab/>
      </w:r>
      <w:r w:rsidR="00B019B9" w:rsidRPr="00DD20C1">
        <w:rPr>
          <w:rFonts w:ascii="Candara" w:eastAsia="Times New Roman" w:hAnsi="Candara" w:cs="Times New Roman"/>
          <w:sz w:val="21"/>
          <w:szCs w:val="21"/>
        </w:rPr>
        <w:tab/>
      </w:r>
      <w:r w:rsidR="005C629C" w:rsidRPr="00DD20C1">
        <w:rPr>
          <w:rFonts w:ascii="Candara" w:eastAsia="Times New Roman" w:hAnsi="Candara" w:cs="Times New Roman"/>
          <w:sz w:val="21"/>
          <w:szCs w:val="21"/>
        </w:rPr>
        <w:t>Nom et Prénom</w:t>
      </w:r>
      <w:r w:rsidR="00371E08">
        <w:rPr>
          <w:rFonts w:ascii="Candara" w:eastAsia="Times New Roman" w:hAnsi="Candara" w:cs="Times New Roman"/>
          <w:sz w:val="21"/>
          <w:szCs w:val="21"/>
        </w:rPr>
        <w:t xml:space="preserve"> + signature</w:t>
      </w:r>
    </w:p>
    <w:p w14:paraId="4CDC9182" w14:textId="77777777" w:rsidR="00745735" w:rsidRPr="00DD20C1" w:rsidRDefault="00745735" w:rsidP="00DD20C1">
      <w:pPr>
        <w:jc w:val="both"/>
        <w:rPr>
          <w:rFonts w:ascii="Candara" w:eastAsia="Times New Roman" w:hAnsi="Candara" w:cs="Times New Roman"/>
          <w:sz w:val="21"/>
          <w:szCs w:val="21"/>
        </w:rPr>
      </w:pPr>
    </w:p>
    <w:p w14:paraId="44C709B5" w14:textId="3B61E5A5" w:rsidR="00745735" w:rsidRPr="00DD20C1" w:rsidRDefault="00810D3E" w:rsidP="00DD20C1">
      <w:pPr>
        <w:jc w:val="both"/>
        <w:rPr>
          <w:rFonts w:ascii="Candara" w:eastAsia="Times New Roman" w:hAnsi="Candara" w:cs="Times New Roman"/>
          <w:sz w:val="21"/>
          <w:szCs w:val="21"/>
        </w:rPr>
      </w:pPr>
      <w:r w:rsidRPr="00DD20C1">
        <w:rPr>
          <w:rFonts w:ascii="Candara" w:eastAsia="Times New Roman" w:hAnsi="Candara" w:cs="Times New Roman"/>
          <w:sz w:val="21"/>
          <w:szCs w:val="21"/>
        </w:rPr>
        <w:tab/>
      </w:r>
      <w:r w:rsidRPr="00DD20C1">
        <w:rPr>
          <w:rFonts w:ascii="Candara" w:eastAsia="Times New Roman" w:hAnsi="Candara" w:cs="Times New Roman"/>
          <w:sz w:val="21"/>
          <w:szCs w:val="21"/>
        </w:rPr>
        <w:tab/>
      </w:r>
      <w:r w:rsidRPr="00DD20C1">
        <w:rPr>
          <w:rFonts w:ascii="Candara" w:eastAsia="Times New Roman" w:hAnsi="Candara" w:cs="Times New Roman"/>
          <w:sz w:val="21"/>
          <w:szCs w:val="21"/>
        </w:rPr>
        <w:tab/>
      </w:r>
      <w:r w:rsidRPr="00DD20C1">
        <w:rPr>
          <w:rFonts w:ascii="Candara" w:eastAsia="Times New Roman" w:hAnsi="Candara" w:cs="Times New Roman"/>
          <w:sz w:val="21"/>
          <w:szCs w:val="21"/>
        </w:rPr>
        <w:tab/>
      </w:r>
      <w:r w:rsidRPr="00DD20C1">
        <w:rPr>
          <w:rFonts w:ascii="Candara" w:eastAsia="Times New Roman" w:hAnsi="Candara" w:cs="Times New Roman"/>
          <w:sz w:val="21"/>
          <w:szCs w:val="21"/>
        </w:rPr>
        <w:tab/>
      </w:r>
      <w:r w:rsidRPr="00DD20C1">
        <w:rPr>
          <w:rFonts w:ascii="Candara" w:eastAsia="Times New Roman" w:hAnsi="Candara" w:cs="Times New Roman"/>
          <w:sz w:val="21"/>
          <w:szCs w:val="21"/>
        </w:rPr>
        <w:tab/>
      </w:r>
      <w:r w:rsidR="00745735" w:rsidRPr="00DD20C1">
        <w:rPr>
          <w:rFonts w:ascii="Candara" w:eastAsia="Times New Roman" w:hAnsi="Candara" w:cs="Times New Roman"/>
          <w:sz w:val="21"/>
          <w:szCs w:val="21"/>
        </w:rPr>
        <w:t>……………………………</w:t>
      </w:r>
      <w:r w:rsidR="00745735" w:rsidRPr="00DD20C1">
        <w:rPr>
          <w:rFonts w:ascii="Candara" w:eastAsia="Times New Roman" w:hAnsi="Candara" w:cs="Times New Roman"/>
          <w:sz w:val="21"/>
          <w:szCs w:val="21"/>
        </w:rPr>
        <w:tab/>
      </w:r>
      <w:r w:rsidR="00745735" w:rsidRPr="00DD20C1">
        <w:rPr>
          <w:rFonts w:ascii="Candara" w:eastAsia="Times New Roman" w:hAnsi="Candara" w:cs="Times New Roman"/>
          <w:sz w:val="21"/>
          <w:szCs w:val="21"/>
        </w:rPr>
        <w:tab/>
        <w:t>……………</w:t>
      </w:r>
      <w:r w:rsidRPr="00DD20C1">
        <w:rPr>
          <w:rFonts w:ascii="Candara" w:eastAsia="Times New Roman" w:hAnsi="Candara" w:cs="Times New Roman"/>
          <w:sz w:val="21"/>
          <w:szCs w:val="21"/>
        </w:rPr>
        <w:t>……….</w:t>
      </w:r>
      <w:r w:rsidR="00745735" w:rsidRPr="00DD20C1">
        <w:rPr>
          <w:rFonts w:ascii="Candara" w:eastAsia="Times New Roman" w:hAnsi="Candara" w:cs="Times New Roman"/>
          <w:sz w:val="21"/>
          <w:szCs w:val="21"/>
        </w:rPr>
        <w:t>……………...</w:t>
      </w:r>
    </w:p>
    <w:p w14:paraId="129397FB" w14:textId="0222CD7E" w:rsidR="00E33A66" w:rsidRPr="00B70AE3" w:rsidRDefault="00E33A66" w:rsidP="00371E08">
      <w:pPr>
        <w:rPr>
          <w:rFonts w:ascii="Candara" w:eastAsia="Times New Roman" w:hAnsi="Candara" w:cs="Times New Roman"/>
          <w:sz w:val="21"/>
          <w:szCs w:val="21"/>
        </w:rPr>
      </w:pPr>
    </w:p>
    <w:sectPr w:rsidR="00E33A66" w:rsidRPr="00B70AE3" w:rsidSect="00D56730">
      <w:footerReference w:type="even" r:id="rId10"/>
      <w:footerReference w:type="default" r:id="rId11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BA70D" w14:textId="77777777" w:rsidR="003B7743" w:rsidRDefault="003B7743" w:rsidP="00E70E14">
      <w:r>
        <w:separator/>
      </w:r>
    </w:p>
  </w:endnote>
  <w:endnote w:type="continuationSeparator" w:id="0">
    <w:p w14:paraId="1BF99AAB" w14:textId="77777777" w:rsidR="003B7743" w:rsidRDefault="003B7743" w:rsidP="00E7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B5818" w14:textId="77777777" w:rsidR="00ED5C0C" w:rsidRDefault="00ED5C0C" w:rsidP="006D4F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1167CC" w14:textId="77777777" w:rsidR="00ED5C0C" w:rsidRDefault="00ED5C0C" w:rsidP="00ED5C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97BD" w14:textId="77777777" w:rsidR="00ED5C0C" w:rsidRPr="00ED5C0C" w:rsidRDefault="00ED5C0C" w:rsidP="006D4FFB">
    <w:pPr>
      <w:pStyle w:val="Pieddepage"/>
      <w:framePr w:wrap="around" w:vAnchor="text" w:hAnchor="margin" w:xAlign="right" w:y="1"/>
      <w:rPr>
        <w:rStyle w:val="Numrodepage"/>
        <w:rFonts w:ascii="Candara" w:hAnsi="Candara"/>
        <w:i/>
        <w:sz w:val="16"/>
        <w:szCs w:val="16"/>
      </w:rPr>
    </w:pPr>
    <w:r w:rsidRPr="00ED5C0C">
      <w:rPr>
        <w:rStyle w:val="Numrodepage"/>
        <w:rFonts w:ascii="Candara" w:hAnsi="Candara"/>
        <w:i/>
        <w:sz w:val="16"/>
        <w:szCs w:val="16"/>
      </w:rPr>
      <w:fldChar w:fldCharType="begin"/>
    </w:r>
    <w:r w:rsidRPr="00ED5C0C">
      <w:rPr>
        <w:rStyle w:val="Numrodepage"/>
        <w:rFonts w:ascii="Candara" w:hAnsi="Candara"/>
        <w:i/>
        <w:sz w:val="16"/>
        <w:szCs w:val="16"/>
      </w:rPr>
      <w:instrText xml:space="preserve">PAGE  </w:instrText>
    </w:r>
    <w:r w:rsidRPr="00ED5C0C">
      <w:rPr>
        <w:rStyle w:val="Numrodepage"/>
        <w:rFonts w:ascii="Candara" w:hAnsi="Candara"/>
        <w:i/>
        <w:sz w:val="16"/>
        <w:szCs w:val="16"/>
      </w:rPr>
      <w:fldChar w:fldCharType="separate"/>
    </w:r>
    <w:r w:rsidR="005050D3">
      <w:rPr>
        <w:rStyle w:val="Numrodepage"/>
        <w:rFonts w:ascii="Candara" w:hAnsi="Candara"/>
        <w:i/>
        <w:noProof/>
        <w:sz w:val="16"/>
        <w:szCs w:val="16"/>
      </w:rPr>
      <w:t>1</w:t>
    </w:r>
    <w:r w:rsidRPr="00ED5C0C">
      <w:rPr>
        <w:rStyle w:val="Numrodepage"/>
        <w:rFonts w:ascii="Candara" w:hAnsi="Candara"/>
        <w:i/>
        <w:sz w:val="16"/>
        <w:szCs w:val="16"/>
      </w:rPr>
      <w:fldChar w:fldCharType="end"/>
    </w:r>
  </w:p>
  <w:p w14:paraId="71FBF40E" w14:textId="25E75637" w:rsidR="00ED5C0C" w:rsidRPr="00E70E14" w:rsidRDefault="00DD20C1" w:rsidP="00ED5C0C">
    <w:pPr>
      <w:pStyle w:val="Pieddepage"/>
      <w:tabs>
        <w:tab w:val="clear" w:pos="4536"/>
        <w:tab w:val="clear" w:pos="9072"/>
        <w:tab w:val="left" w:pos="980"/>
      </w:tabs>
      <w:ind w:right="360"/>
      <w:jc w:val="center"/>
      <w:rPr>
        <w:rFonts w:ascii="Candara" w:hAnsi="Candara"/>
        <w:i/>
        <w:sz w:val="18"/>
        <w:szCs w:val="18"/>
      </w:rPr>
    </w:pPr>
    <w:r>
      <w:rPr>
        <w:rFonts w:ascii="Candara" w:hAnsi="Candara"/>
        <w:i/>
        <w:sz w:val="18"/>
        <w:szCs w:val="18"/>
      </w:rPr>
      <w:t>Formulaire de renonciation aux droits d’auteur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F176B" w14:textId="77777777" w:rsidR="003B7743" w:rsidRDefault="003B7743" w:rsidP="00E70E14">
      <w:r>
        <w:separator/>
      </w:r>
    </w:p>
  </w:footnote>
  <w:footnote w:type="continuationSeparator" w:id="0">
    <w:p w14:paraId="31550DDE" w14:textId="77777777" w:rsidR="003B7743" w:rsidRDefault="003B7743" w:rsidP="00E7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C63"/>
    <w:multiLevelType w:val="hybridMultilevel"/>
    <w:tmpl w:val="09FC4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66A10"/>
    <w:multiLevelType w:val="hybridMultilevel"/>
    <w:tmpl w:val="79F2B76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ADE16C1"/>
    <w:multiLevelType w:val="hybridMultilevel"/>
    <w:tmpl w:val="5534448A"/>
    <w:lvl w:ilvl="0" w:tplc="6614716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371D6"/>
    <w:multiLevelType w:val="hybridMultilevel"/>
    <w:tmpl w:val="C114A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5663"/>
    <w:rsid w:val="0001587B"/>
    <w:rsid w:val="0002511F"/>
    <w:rsid w:val="00031234"/>
    <w:rsid w:val="00033461"/>
    <w:rsid w:val="000528C0"/>
    <w:rsid w:val="00056C2B"/>
    <w:rsid w:val="00063B1B"/>
    <w:rsid w:val="00064375"/>
    <w:rsid w:val="000B2EC8"/>
    <w:rsid w:val="000D4F9E"/>
    <w:rsid w:val="000F26B4"/>
    <w:rsid w:val="00124967"/>
    <w:rsid w:val="001B4FB4"/>
    <w:rsid w:val="002039C2"/>
    <w:rsid w:val="002256BE"/>
    <w:rsid w:val="00233952"/>
    <w:rsid w:val="002372F0"/>
    <w:rsid w:val="002A7848"/>
    <w:rsid w:val="00315FDC"/>
    <w:rsid w:val="00352900"/>
    <w:rsid w:val="00360EF6"/>
    <w:rsid w:val="00371E08"/>
    <w:rsid w:val="003B7743"/>
    <w:rsid w:val="003C39F2"/>
    <w:rsid w:val="003E53EB"/>
    <w:rsid w:val="003E6E60"/>
    <w:rsid w:val="00456D43"/>
    <w:rsid w:val="0046634F"/>
    <w:rsid w:val="00477BC5"/>
    <w:rsid w:val="00487450"/>
    <w:rsid w:val="00504C1A"/>
    <w:rsid w:val="005050D3"/>
    <w:rsid w:val="0054009D"/>
    <w:rsid w:val="005B4418"/>
    <w:rsid w:val="005C629C"/>
    <w:rsid w:val="005E75A9"/>
    <w:rsid w:val="006404F3"/>
    <w:rsid w:val="006413DC"/>
    <w:rsid w:val="00642C65"/>
    <w:rsid w:val="00644E46"/>
    <w:rsid w:val="006B72B2"/>
    <w:rsid w:val="006C0A67"/>
    <w:rsid w:val="006D2917"/>
    <w:rsid w:val="006D6832"/>
    <w:rsid w:val="006E235E"/>
    <w:rsid w:val="00701DC4"/>
    <w:rsid w:val="00701FA3"/>
    <w:rsid w:val="0074082B"/>
    <w:rsid w:val="00745735"/>
    <w:rsid w:val="00774A61"/>
    <w:rsid w:val="00784D0A"/>
    <w:rsid w:val="007C23E8"/>
    <w:rsid w:val="00810D3E"/>
    <w:rsid w:val="00824C88"/>
    <w:rsid w:val="00841766"/>
    <w:rsid w:val="00856FF8"/>
    <w:rsid w:val="00861072"/>
    <w:rsid w:val="00865B6D"/>
    <w:rsid w:val="008D4053"/>
    <w:rsid w:val="008D4C49"/>
    <w:rsid w:val="008E75BC"/>
    <w:rsid w:val="009542FE"/>
    <w:rsid w:val="00956E55"/>
    <w:rsid w:val="00976B04"/>
    <w:rsid w:val="00984E45"/>
    <w:rsid w:val="009972D5"/>
    <w:rsid w:val="009A0176"/>
    <w:rsid w:val="009A0BBE"/>
    <w:rsid w:val="009E20B4"/>
    <w:rsid w:val="00A369D2"/>
    <w:rsid w:val="00AC0B53"/>
    <w:rsid w:val="00AC3D74"/>
    <w:rsid w:val="00AD04B0"/>
    <w:rsid w:val="00AE6529"/>
    <w:rsid w:val="00AF1369"/>
    <w:rsid w:val="00B01159"/>
    <w:rsid w:val="00B019B9"/>
    <w:rsid w:val="00B70AE3"/>
    <w:rsid w:val="00BC563B"/>
    <w:rsid w:val="00BF7F40"/>
    <w:rsid w:val="00C13F22"/>
    <w:rsid w:val="00C320E8"/>
    <w:rsid w:val="00C37EB2"/>
    <w:rsid w:val="00C47D94"/>
    <w:rsid w:val="00C75D57"/>
    <w:rsid w:val="00CA0BCC"/>
    <w:rsid w:val="00CA437F"/>
    <w:rsid w:val="00CC43B3"/>
    <w:rsid w:val="00CE4810"/>
    <w:rsid w:val="00D35E83"/>
    <w:rsid w:val="00D51849"/>
    <w:rsid w:val="00D56730"/>
    <w:rsid w:val="00DA471F"/>
    <w:rsid w:val="00DB78C1"/>
    <w:rsid w:val="00DD20C1"/>
    <w:rsid w:val="00E307CA"/>
    <w:rsid w:val="00E33A66"/>
    <w:rsid w:val="00E3551E"/>
    <w:rsid w:val="00E70E14"/>
    <w:rsid w:val="00E744A3"/>
    <w:rsid w:val="00E96F65"/>
    <w:rsid w:val="00EC5F1A"/>
    <w:rsid w:val="00ED5C0C"/>
    <w:rsid w:val="00F0227F"/>
    <w:rsid w:val="00F129ED"/>
    <w:rsid w:val="00F924EE"/>
    <w:rsid w:val="00FA67F8"/>
    <w:rsid w:val="00FA6F25"/>
    <w:rsid w:val="00FA7A76"/>
    <w:rsid w:val="00FB5A16"/>
    <w:rsid w:val="00FC38CA"/>
    <w:rsid w:val="00FE517D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74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E33A66"/>
  </w:style>
  <w:style w:type="character" w:styleId="Accentuation">
    <w:name w:val="Emphasis"/>
    <w:basedOn w:val="Policepardfaut"/>
    <w:uiPriority w:val="20"/>
    <w:qFormat/>
    <w:rsid w:val="00E33A66"/>
    <w:rPr>
      <w:i/>
      <w:iCs/>
    </w:rPr>
  </w:style>
  <w:style w:type="character" w:styleId="Lienhypertexte">
    <w:name w:val="Hyperlink"/>
    <w:basedOn w:val="Policepardfaut"/>
    <w:uiPriority w:val="99"/>
    <w:unhideWhenUsed/>
    <w:rsid w:val="00E33A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3A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E33A66"/>
    <w:rPr>
      <w:b/>
      <w:bCs/>
    </w:rPr>
  </w:style>
  <w:style w:type="paragraph" w:styleId="Paragraphedeliste">
    <w:name w:val="List Paragraph"/>
    <w:basedOn w:val="Normal"/>
    <w:uiPriority w:val="34"/>
    <w:qFormat/>
    <w:rsid w:val="00BC56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0E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0E14"/>
  </w:style>
  <w:style w:type="paragraph" w:styleId="Pieddepage">
    <w:name w:val="footer"/>
    <w:basedOn w:val="Normal"/>
    <w:link w:val="PieddepageCar"/>
    <w:unhideWhenUsed/>
    <w:rsid w:val="00E70E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0E14"/>
  </w:style>
  <w:style w:type="paragraph" w:styleId="Textedebulles">
    <w:name w:val="Balloon Text"/>
    <w:basedOn w:val="Normal"/>
    <w:link w:val="TextedebullesCar"/>
    <w:uiPriority w:val="99"/>
    <w:semiHidden/>
    <w:unhideWhenUsed/>
    <w:rsid w:val="003529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90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529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9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9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9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900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ED5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E33A66"/>
  </w:style>
  <w:style w:type="character" w:styleId="Accentuation">
    <w:name w:val="Emphasis"/>
    <w:basedOn w:val="Policepardfaut"/>
    <w:uiPriority w:val="20"/>
    <w:qFormat/>
    <w:rsid w:val="00E33A66"/>
    <w:rPr>
      <w:i/>
      <w:iCs/>
    </w:rPr>
  </w:style>
  <w:style w:type="character" w:styleId="Lienhypertexte">
    <w:name w:val="Hyperlink"/>
    <w:basedOn w:val="Policepardfaut"/>
    <w:uiPriority w:val="99"/>
    <w:unhideWhenUsed/>
    <w:rsid w:val="00E33A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3A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E33A66"/>
    <w:rPr>
      <w:b/>
      <w:bCs/>
    </w:rPr>
  </w:style>
  <w:style w:type="paragraph" w:styleId="Paragraphedeliste">
    <w:name w:val="List Paragraph"/>
    <w:basedOn w:val="Normal"/>
    <w:uiPriority w:val="34"/>
    <w:qFormat/>
    <w:rsid w:val="00BC56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0E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0E14"/>
  </w:style>
  <w:style w:type="paragraph" w:styleId="Pieddepage">
    <w:name w:val="footer"/>
    <w:basedOn w:val="Normal"/>
    <w:link w:val="PieddepageCar"/>
    <w:unhideWhenUsed/>
    <w:rsid w:val="00E70E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0E14"/>
  </w:style>
  <w:style w:type="paragraph" w:styleId="Textedebulles">
    <w:name w:val="Balloon Text"/>
    <w:basedOn w:val="Normal"/>
    <w:link w:val="TextedebullesCar"/>
    <w:uiPriority w:val="99"/>
    <w:semiHidden/>
    <w:unhideWhenUsed/>
    <w:rsid w:val="003529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90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529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9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9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9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900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ED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A76F-E91B-4173-9192-E78B11C1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MAGNY LRS HAMEAUX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Agathe Turpin</cp:lastModifiedBy>
  <cp:revision>3</cp:revision>
  <dcterms:created xsi:type="dcterms:W3CDTF">2022-06-14T07:25:00Z</dcterms:created>
  <dcterms:modified xsi:type="dcterms:W3CDTF">2022-06-14T07:29:00Z</dcterms:modified>
</cp:coreProperties>
</file>